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649" w:rsidRDefault="00C71649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*********************PASTE THIS </w:t>
      </w:r>
      <w:r w:rsidR="008A4148"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DOCUMENT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INTO A SAS PROGRAM***********</w:t>
      </w:r>
      <w:r w:rsidR="008A4148"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</w:t>
      </w:r>
      <w:bookmarkStart w:id="0" w:name="_GoBack"/>
      <w:bookmarkEnd w:id="0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****;</w:t>
      </w:r>
    </w:p>
    <w:p w:rsidR="00C71649" w:rsidRDefault="00C71649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:rsidR="00C71649" w:rsidRDefault="00C71649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********************TETRACHORIC CORRELATIONS FOR INTERNAL RELIABILIIIES************************;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*#1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Set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the library location by copying and pasting it from file explorer;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*name the library whatever you want;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libname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tetra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"Location of your library here"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*#2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If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your data is already in SAS, you can skip step #2. Most often we are using SPSS data sets, so here we are pulling a .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sav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file into SAS;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*Be sure to include the exact name of the data file and end with a ".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sav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 (again, assuming you're pulling in data from SPSS);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*if you are importing data from an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xlsx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file, or another format, the SAS website has some additional info that might help: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http://support.sas.com/documentation/cdl/en/acpcref/63184/HTML/default/viewer.htm#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a003102096.htm ;</w:t>
      </w:r>
      <w:proofErr w:type="gramEnd"/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import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tetra.data</w:t>
      </w:r>
      <w:proofErr w:type="spellEnd"/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datafile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 xml:space="preserve">'Location of your data file here\your data file </w:t>
      </w:r>
      <w:proofErr w:type="spell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name.sav</w:t>
      </w:r>
      <w:proofErr w:type="spellEnd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dbms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SAV replace;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*#3 Run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corr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to get the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tetrachoric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correlations. This step spits out a correlation matrix with the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tetrachoric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correlations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using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the "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outplc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= " command. The "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tetra.rel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 tells it to place the matrix (a .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sas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file) into your library and label the matrix as "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rel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". You can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choose</w:t>
      </w:r>
      <w:proofErr w:type="gram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whatever names you like! Ultimately the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outplc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file should produce a file labeled "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rel.sas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corr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tetra.data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outplc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tetra.rel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list your variables here;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*#4 Export your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tetrachoric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matrix as an excel file so that we can use the internal reliability equations in the spreadsheet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*Here "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outfile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=" is relabeling your matrix, so pick whatever name you like -- here it is "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rel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</w:t>
      </w:r>
      <w:proofErr w:type="gram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.;</w:t>
      </w:r>
      <w:proofErr w:type="gramEnd"/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export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tetra.rel</w:t>
      </w:r>
      <w:proofErr w:type="spellEnd"/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dbms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xlsx</w:t>
      </w:r>
      <w:proofErr w:type="spellEnd"/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outfile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rel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*#5 Now open your new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xlsx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correlation matrix file (here labeled "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rel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"), as well as the example matrix (labeled as "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example_matrix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").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Copy the equations from the example matrix into your new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xlsx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file. 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Be sure to change the number of items to the number in your measure.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Also, you must fit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/***************BELOW IS AN EXAMPLE OF SYNTAX WITH ACTUAL LOCATIONS AND VARIABLES NAMES***********/;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libname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example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"E:\Example folder"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import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example.data</w:t>
      </w:r>
      <w:proofErr w:type="spellEnd"/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datafile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'E:\Example folder\</w:t>
      </w:r>
      <w:proofErr w:type="spellStart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data.sav</w:t>
      </w:r>
      <w:proofErr w:type="spellEnd"/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'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dbms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SAV replace;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corr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example.data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outplc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example.yaq_tot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yaq1 yaq2 yaq3 yaq4 yaq5 yaq6 yaq7 yaq8 yaq9 yaq10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yaq11 yaq12 yaq13 yaq14 yaq15 yaq16 yaq17 yaq18 yaq19 yaq20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yaq21 yaq22 yaq23 yaq24 yaq25 yaq26 yaq27 yaq28 yaq29 yaq30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yaq31 yaq32 yaq33 yaq34 yaq35 yaq36 yaq37 yaq38 yaq39 yaq40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yaq41 yaq42 yaq43 yaq44 yaq45 yaq46 yaq47 yaq48;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export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example.yaq_tot</w:t>
      </w:r>
      <w:proofErr w:type="spellEnd"/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dbms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xlsx</w:t>
      </w:r>
      <w:proofErr w:type="spellEnd"/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outfile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yaq_tot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800F5" w:rsidRDefault="00B800F5" w:rsidP="00B800F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1E4E89" w:rsidRDefault="001E4E89"/>
    <w:sectPr w:rsidR="001E4E89" w:rsidSect="00426DA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0F5"/>
    <w:rsid w:val="001E4E89"/>
    <w:rsid w:val="008A4148"/>
    <w:rsid w:val="00B800F5"/>
    <w:rsid w:val="00C7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C21D6"/>
  <w15:chartTrackingRefBased/>
  <w15:docId w15:val="{AF576614-5E2A-4864-9171-5B30DA7BD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Egerton, Gregory</dc:creator>
  <cp:keywords/>
  <dc:description/>
  <cp:lastModifiedBy>Egerton, Gregory</cp:lastModifiedBy>
  <cp:revision>3</cp:revision>
  <dcterms:created xsi:type="dcterms:W3CDTF">2019-10-08T18:18:00Z</dcterms:created>
  <dcterms:modified xsi:type="dcterms:W3CDTF">2019-10-08T18:20:00Z</dcterms:modified>
</cp:coreProperties>
</file>